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32" w:rsidRPr="00203A69" w:rsidRDefault="008A3832" w:rsidP="008A3832">
      <w:pPr>
        <w:jc w:val="center"/>
        <w:rPr>
          <w:sz w:val="24"/>
          <w:szCs w:val="24"/>
        </w:rPr>
      </w:pPr>
      <w:r w:rsidRPr="0047656E">
        <w:rPr>
          <w:b/>
          <w:sz w:val="28"/>
          <w:szCs w:val="24"/>
        </w:rPr>
        <w:t>PROGRAMA DE PAAD, AYUDA ALIMENTARIA DIRECTA (DESPENSAS</w:t>
      </w:r>
      <w:r w:rsidRPr="0047656E">
        <w:rPr>
          <w:b/>
          <w:sz w:val="24"/>
          <w:szCs w:val="24"/>
        </w:rPr>
        <w:t>)</w:t>
      </w:r>
    </w:p>
    <w:p w:rsidR="008A3832" w:rsidRDefault="008A3832" w:rsidP="008A3832">
      <w:pPr>
        <w:rPr>
          <w:sz w:val="24"/>
          <w:szCs w:val="24"/>
        </w:rPr>
      </w:pPr>
    </w:p>
    <w:p w:rsidR="008A3832" w:rsidRDefault="008A3832" w:rsidP="008A3832">
      <w:pPr>
        <w:jc w:val="both"/>
        <w:rPr>
          <w:sz w:val="32"/>
          <w:szCs w:val="24"/>
        </w:rPr>
      </w:pPr>
      <w:r w:rsidRPr="0047656E">
        <w:rPr>
          <w:sz w:val="32"/>
        </w:rPr>
        <w:t>El apoyo consiste en la entrega mensual de una despensa con productos básicos, que se entrega mensualmente a los beneficiarios, que cuentan con diagnóstico de inseguridad alimentaria, los que tengan inseguridad leve podrán permanecer en el padrón durante 1 año</w:t>
      </w:r>
      <w:r w:rsidRPr="0047656E">
        <w:rPr>
          <w:sz w:val="28"/>
        </w:rPr>
        <w:t xml:space="preserve">, los de severa hasta por 2 años, </w:t>
      </w:r>
      <w:r w:rsidRPr="0047656E">
        <w:rPr>
          <w:sz w:val="32"/>
          <w:szCs w:val="24"/>
        </w:rPr>
        <w:t>con este programa coadyuvamos a mejorar la calidad de nutrición, contribuyendo en el ahorro del gasto, con el fin de satisfacer otras necesidades básicas, actualmente se apoya a 538 familias mensualmente.</w:t>
      </w:r>
    </w:p>
    <w:p w:rsidR="008A3832" w:rsidRDefault="008A3832" w:rsidP="008A3832">
      <w:pPr>
        <w:jc w:val="both"/>
        <w:rPr>
          <w:sz w:val="32"/>
          <w:szCs w:val="24"/>
        </w:rPr>
      </w:pPr>
      <w:bookmarkStart w:id="0" w:name="_GoBack"/>
      <w:bookmarkEnd w:id="0"/>
    </w:p>
    <w:p w:rsidR="008A3832" w:rsidRDefault="008A3832" w:rsidP="008A3832">
      <w:pPr>
        <w:jc w:val="center"/>
        <w:rPr>
          <w:sz w:val="32"/>
          <w:szCs w:val="24"/>
        </w:rPr>
      </w:pPr>
    </w:p>
    <w:tbl>
      <w:tblPr>
        <w:tblW w:w="140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2"/>
        <w:gridCol w:w="3081"/>
        <w:gridCol w:w="3081"/>
        <w:gridCol w:w="3141"/>
      </w:tblGrid>
      <w:tr w:rsidR="008A3832" w:rsidRPr="0047656E" w:rsidTr="008F6FC9">
        <w:trPr>
          <w:trHeight w:val="82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:rsidR="008A3832" w:rsidRPr="0047656E" w:rsidRDefault="008A3832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MX"/>
              </w:rPr>
            </w:pPr>
            <w:r w:rsidRPr="0047656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MX"/>
              </w:rPr>
              <w:t>PROGRAMA (PAAD)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32" w:rsidRPr="0047656E" w:rsidRDefault="008A3832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656E">
              <w:rPr>
                <w:rFonts w:ascii="Calibri" w:eastAsia="Times New Roman" w:hAnsi="Calibri" w:cs="Calibri"/>
                <w:color w:val="000000"/>
                <w:lang w:eastAsia="es-MX"/>
              </w:rPr>
              <w:t>ADADMINISTRACION                    2012 - 2015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32" w:rsidRPr="0047656E" w:rsidRDefault="008A3832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656E">
              <w:rPr>
                <w:rFonts w:ascii="Calibri" w:eastAsia="Times New Roman" w:hAnsi="Calibri" w:cs="Calibri"/>
                <w:color w:val="000000"/>
                <w:lang w:eastAsia="es-MX"/>
              </w:rPr>
              <w:t>ADMINISTRACION                          2015 - 2018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832" w:rsidRPr="0047656E" w:rsidRDefault="008A3832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656E">
              <w:rPr>
                <w:rFonts w:ascii="Calibri" w:eastAsia="Times New Roman" w:hAnsi="Calibri" w:cs="Calibri"/>
                <w:color w:val="000000"/>
                <w:lang w:eastAsia="es-MX"/>
              </w:rPr>
              <w:t>ADMINISTRACION                               2018-2021</w:t>
            </w:r>
          </w:p>
        </w:tc>
      </w:tr>
      <w:tr w:rsidR="008A3832" w:rsidRPr="0047656E" w:rsidTr="008F6FC9">
        <w:trPr>
          <w:trHeight w:val="10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32" w:rsidRPr="0047656E" w:rsidRDefault="008A3832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4765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DESPENSAS                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32" w:rsidRPr="0047656E" w:rsidRDefault="008A3832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40"/>
                <w:szCs w:val="40"/>
                <w:lang w:eastAsia="es-MX"/>
              </w:rPr>
            </w:pPr>
            <w:r w:rsidRPr="0047656E">
              <w:rPr>
                <w:rFonts w:ascii="Calibri" w:eastAsia="Times New Roman" w:hAnsi="Calibri" w:cs="Calibri"/>
                <w:color w:val="000000" w:themeColor="text1"/>
                <w:sz w:val="40"/>
                <w:szCs w:val="40"/>
                <w:lang w:eastAsia="es-MX"/>
              </w:rPr>
              <w:t>485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32" w:rsidRPr="0047656E" w:rsidRDefault="008A3832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40"/>
                <w:szCs w:val="40"/>
                <w:lang w:eastAsia="es-MX"/>
              </w:rPr>
            </w:pPr>
            <w:r w:rsidRPr="0047656E">
              <w:rPr>
                <w:rFonts w:ascii="Calibri" w:eastAsia="Times New Roman" w:hAnsi="Calibri" w:cs="Calibri"/>
                <w:color w:val="000000" w:themeColor="text1"/>
                <w:sz w:val="40"/>
                <w:szCs w:val="40"/>
                <w:lang w:eastAsia="es-MX"/>
              </w:rPr>
              <w:t>405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32" w:rsidRPr="0047656E" w:rsidRDefault="008A3832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MX"/>
              </w:rPr>
            </w:pPr>
            <w:r w:rsidRPr="0047656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MX"/>
              </w:rPr>
              <w:t>538</w:t>
            </w:r>
          </w:p>
        </w:tc>
      </w:tr>
      <w:tr w:rsidR="008A3832" w:rsidRPr="0047656E" w:rsidTr="008F6FC9">
        <w:trPr>
          <w:trHeight w:val="10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32" w:rsidRPr="0047656E" w:rsidRDefault="008A3832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656E">
              <w:rPr>
                <w:rFonts w:ascii="Calibri" w:eastAsia="Times New Roman" w:hAnsi="Calibri" w:cs="Calibri"/>
                <w:color w:val="000000"/>
                <w:lang w:eastAsia="es-MX"/>
              </w:rPr>
              <w:t>RECURSO ANUAL POR GESTION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32" w:rsidRPr="0047656E" w:rsidRDefault="008A3832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s-MX"/>
              </w:rPr>
            </w:pPr>
            <w:r w:rsidRPr="008A383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s-MX"/>
              </w:rPr>
              <w:t xml:space="preserve"> $                         1´455,000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32" w:rsidRPr="0047656E" w:rsidRDefault="008A3832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s-MX"/>
              </w:rPr>
            </w:pPr>
            <w:r w:rsidRPr="0047656E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s-MX"/>
              </w:rPr>
              <w:t xml:space="preserve"> $             </w:t>
            </w:r>
            <w:r w:rsidRPr="008A383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s-MX"/>
              </w:rPr>
              <w:t xml:space="preserve">            1´215,000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32" w:rsidRPr="0047656E" w:rsidRDefault="008A3832" w:rsidP="00BF2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4765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 xml:space="preserve"> $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 xml:space="preserve">                      1´614,000</w:t>
            </w:r>
            <w:r w:rsidRPr="004765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 xml:space="preserve"> </w:t>
            </w:r>
          </w:p>
        </w:tc>
      </w:tr>
      <w:tr w:rsidR="008F6FC9" w:rsidRPr="008F6FC9" w:rsidTr="008F6FC9">
        <w:trPr>
          <w:trHeight w:val="102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C9" w:rsidRPr="008F6FC9" w:rsidRDefault="008F6FC9" w:rsidP="008F6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FC9">
              <w:rPr>
                <w:rFonts w:ascii="Calibri" w:eastAsia="Times New Roman" w:hAnsi="Calibri" w:cs="Calibri"/>
                <w:color w:val="000000"/>
                <w:szCs w:val="24"/>
                <w:lang w:eastAsia="es-MX"/>
              </w:rPr>
              <w:t xml:space="preserve">INVERSION MUNICIPAL TRIMESTRAL 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es-MX"/>
              </w:rPr>
              <w:t>DE FRUTA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C9" w:rsidRPr="008F6FC9" w:rsidRDefault="008F6FC9" w:rsidP="008F6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72"/>
                <w:szCs w:val="72"/>
                <w:lang w:eastAsia="es-MX"/>
              </w:rPr>
            </w:pPr>
            <w:r w:rsidRPr="008F6FC9">
              <w:rPr>
                <w:rFonts w:ascii="Calibri" w:eastAsia="Times New Roman" w:hAnsi="Calibri" w:cs="Calibri"/>
                <w:color w:val="FF0000"/>
                <w:sz w:val="72"/>
                <w:szCs w:val="72"/>
                <w:lang w:eastAsia="es-MX"/>
              </w:rPr>
              <w:t xml:space="preserve"> X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C9" w:rsidRPr="008F6FC9" w:rsidRDefault="008F6FC9" w:rsidP="008F6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72"/>
                <w:szCs w:val="72"/>
                <w:lang w:eastAsia="es-MX"/>
              </w:rPr>
            </w:pPr>
            <w:r w:rsidRPr="008F6FC9">
              <w:rPr>
                <w:rFonts w:ascii="Calibri" w:eastAsia="Times New Roman" w:hAnsi="Calibri" w:cs="Calibri"/>
                <w:color w:val="FF0000"/>
                <w:sz w:val="72"/>
                <w:szCs w:val="72"/>
                <w:lang w:eastAsia="es-MX"/>
              </w:rPr>
              <w:t xml:space="preserve"> X 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FC9" w:rsidRPr="008F6FC9" w:rsidRDefault="008F6FC9" w:rsidP="008F6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8F6F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 xml:space="preserve"> $                            8,070.00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 xml:space="preserve"> X 4 = 32,280</w:t>
            </w:r>
            <w:r w:rsidRPr="008F6F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 xml:space="preserve"> </w:t>
            </w:r>
          </w:p>
        </w:tc>
      </w:tr>
    </w:tbl>
    <w:p w:rsidR="008A3832" w:rsidRPr="0047656E" w:rsidRDefault="008A3832" w:rsidP="008A3832">
      <w:pPr>
        <w:jc w:val="center"/>
        <w:rPr>
          <w:sz w:val="32"/>
          <w:szCs w:val="24"/>
        </w:rPr>
      </w:pPr>
    </w:p>
    <w:p w:rsidR="008A3832" w:rsidRDefault="008A3832" w:rsidP="008A3832">
      <w:pPr>
        <w:rPr>
          <w:sz w:val="24"/>
          <w:szCs w:val="24"/>
        </w:rPr>
      </w:pPr>
    </w:p>
    <w:p w:rsidR="008A3832" w:rsidRDefault="008A3832" w:rsidP="008A3832">
      <w:pPr>
        <w:rPr>
          <w:sz w:val="24"/>
          <w:szCs w:val="24"/>
        </w:rPr>
      </w:pPr>
    </w:p>
    <w:p w:rsidR="008A3832" w:rsidRDefault="008A3832" w:rsidP="008A3832">
      <w:pPr>
        <w:rPr>
          <w:sz w:val="24"/>
          <w:szCs w:val="24"/>
        </w:rPr>
      </w:pPr>
    </w:p>
    <w:p w:rsidR="008A3832" w:rsidRDefault="008A3832" w:rsidP="008A3832">
      <w:pPr>
        <w:rPr>
          <w:sz w:val="24"/>
          <w:szCs w:val="24"/>
        </w:rPr>
      </w:pPr>
    </w:p>
    <w:p w:rsidR="008A3832" w:rsidRDefault="008A3832" w:rsidP="008A3832">
      <w:pPr>
        <w:rPr>
          <w:sz w:val="24"/>
          <w:szCs w:val="24"/>
        </w:rPr>
      </w:pPr>
    </w:p>
    <w:p w:rsidR="002343EB" w:rsidRDefault="002343EB"/>
    <w:sectPr w:rsidR="002343EB" w:rsidSect="008A383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32"/>
    <w:rsid w:val="002343EB"/>
    <w:rsid w:val="008A3832"/>
    <w:rsid w:val="008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DE91C-3C1C-475A-A1C3-1A010DD2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8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2020-08-25T02:42:00Z</dcterms:created>
  <dcterms:modified xsi:type="dcterms:W3CDTF">2020-08-25T03:21:00Z</dcterms:modified>
</cp:coreProperties>
</file>